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7E51" w14:textId="2806A7C8" w:rsidR="009D049A" w:rsidRPr="00893633" w:rsidRDefault="004A6719" w:rsidP="00893633">
      <w:pPr>
        <w:bidi/>
        <w:jc w:val="center"/>
        <w:rPr>
          <w:rFonts w:hint="cs"/>
          <w:b/>
          <w:bCs/>
          <w:sz w:val="44"/>
          <w:szCs w:val="44"/>
          <w:rtl/>
          <w:lang w:bidi="fa-IR"/>
        </w:rPr>
      </w:pPr>
      <w:r>
        <w:rPr>
          <w:rFonts w:hint="cs"/>
          <w:b/>
          <w:bCs/>
          <w:sz w:val="44"/>
          <w:szCs w:val="44"/>
          <w:rtl/>
          <w:lang w:bidi="fa-IR"/>
        </w:rPr>
        <w:t>راهنما</w:t>
      </w:r>
      <w:r w:rsidR="008A4FAD">
        <w:rPr>
          <w:rFonts w:hint="cs"/>
          <w:b/>
          <w:bCs/>
          <w:sz w:val="44"/>
          <w:szCs w:val="44"/>
          <w:rtl/>
          <w:lang w:bidi="fa-IR"/>
        </w:rPr>
        <w:t xml:space="preserve">ی شرکت در مزایده فروش کائوچو </w:t>
      </w:r>
      <w:r w:rsidR="008A4FAD">
        <w:rPr>
          <w:b/>
          <w:bCs/>
          <w:sz w:val="44"/>
          <w:szCs w:val="44"/>
          <w:lang w:bidi="fa-IR"/>
        </w:rPr>
        <w:t>SMR 20</w:t>
      </w:r>
      <w:r w:rsidR="008A4FAD">
        <w:rPr>
          <w:rFonts w:hint="cs"/>
          <w:b/>
          <w:bCs/>
          <w:sz w:val="44"/>
          <w:szCs w:val="44"/>
          <w:rtl/>
          <w:lang w:bidi="fa-IR"/>
        </w:rPr>
        <w:t xml:space="preserve"> مالزی</w:t>
      </w:r>
    </w:p>
    <w:p w14:paraId="5F872EA9" w14:textId="6015F60A" w:rsidR="00BC4EA8" w:rsidRDefault="00BC4EA8" w:rsidP="00893633">
      <w:pPr>
        <w:bidi/>
        <w:jc w:val="both"/>
        <w:rPr>
          <w:b/>
          <w:bCs/>
          <w:sz w:val="40"/>
          <w:szCs w:val="40"/>
          <w:rtl/>
          <w:lang w:bidi="fa-IR"/>
        </w:rPr>
      </w:pPr>
    </w:p>
    <w:p w14:paraId="2A05F07B" w14:textId="62A9FAB4" w:rsidR="004A6719" w:rsidRDefault="004A6719" w:rsidP="003060E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کالای مورد مزایده 500 تن کا</w:t>
      </w:r>
      <w:r w:rsidR="000B4A29">
        <w:rPr>
          <w:rFonts w:cs="B Nazanin" w:hint="cs"/>
          <w:sz w:val="32"/>
          <w:szCs w:val="32"/>
          <w:rtl/>
          <w:lang w:bidi="fa-IR"/>
        </w:rPr>
        <w:t xml:space="preserve">ئوچو طبیعی تولید کشور مالزی گرید </w:t>
      </w:r>
      <w:r>
        <w:rPr>
          <w:rFonts w:cs="B Nazanin"/>
          <w:sz w:val="32"/>
          <w:szCs w:val="32"/>
          <w:lang w:bidi="fa-IR"/>
        </w:rPr>
        <w:t>SMR20</w:t>
      </w:r>
      <w:r>
        <w:rPr>
          <w:rFonts w:cs="B Nazanin" w:hint="cs"/>
          <w:sz w:val="32"/>
          <w:szCs w:val="32"/>
          <w:rtl/>
          <w:lang w:bidi="fa-IR"/>
        </w:rPr>
        <w:t xml:space="preserve"> می باشد</w:t>
      </w:r>
      <w:r w:rsidR="00AD3122">
        <w:rPr>
          <w:rFonts w:cs="B Nazanin" w:hint="cs"/>
          <w:sz w:val="32"/>
          <w:szCs w:val="32"/>
          <w:rtl/>
          <w:lang w:bidi="fa-IR"/>
        </w:rPr>
        <w:t xml:space="preserve"> که </w:t>
      </w:r>
      <w:r w:rsidR="003060E3">
        <w:rPr>
          <w:rFonts w:cs="B Nazanin" w:hint="cs"/>
          <w:sz w:val="32"/>
          <w:szCs w:val="32"/>
          <w:rtl/>
          <w:lang w:bidi="fa-IR"/>
        </w:rPr>
        <w:t>صرفا</w:t>
      </w:r>
      <w:r w:rsidR="00AD3122">
        <w:rPr>
          <w:rFonts w:cs="B Nazanin" w:hint="cs"/>
          <w:sz w:val="32"/>
          <w:szCs w:val="32"/>
          <w:rtl/>
          <w:lang w:bidi="fa-IR"/>
        </w:rPr>
        <w:t xml:space="preserve"> به صورت یک محموله 500 تنی به فروش میرسد.</w:t>
      </w:r>
    </w:p>
    <w:p w14:paraId="2C1E51C8" w14:textId="509FDFA3" w:rsidR="00563E40" w:rsidRPr="00563E40" w:rsidRDefault="004A6719" w:rsidP="00563E4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قیمت پایه هر کیلو گرم کائوچو مذکور 52 هزار تومان بدون احتساب مالیات بر ارزش افزوده می باشد.</w:t>
      </w:r>
    </w:p>
    <w:p w14:paraId="78B916A8" w14:textId="06664475" w:rsidR="004A6719" w:rsidRDefault="004A6719" w:rsidP="00CD183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5% مبلغ پیشنهادی</w:t>
      </w:r>
      <w:r w:rsidR="00787285">
        <w:rPr>
          <w:rFonts w:cs="B Nazanin" w:hint="cs"/>
          <w:sz w:val="32"/>
          <w:szCs w:val="32"/>
          <w:rtl/>
          <w:lang w:bidi="fa-IR"/>
        </w:rPr>
        <w:t xml:space="preserve"> </w:t>
      </w:r>
      <w:r w:rsidR="00CD1836">
        <w:rPr>
          <w:rFonts w:cs="B Nazanin" w:hint="cs"/>
          <w:sz w:val="32"/>
          <w:szCs w:val="32"/>
          <w:rtl/>
          <w:lang w:bidi="fa-IR"/>
        </w:rPr>
        <w:t>تمام محموله</w:t>
      </w:r>
      <w:r>
        <w:rPr>
          <w:rFonts w:cs="B Nazanin" w:hint="cs"/>
          <w:sz w:val="32"/>
          <w:szCs w:val="32"/>
          <w:rtl/>
          <w:lang w:bidi="fa-IR"/>
        </w:rPr>
        <w:t xml:space="preserve"> به عنوان مبلغ تضمین بایستی به صورت نقدی به شماره شبا </w:t>
      </w:r>
      <w:r>
        <w:rPr>
          <w:rFonts w:cs="B Nazanin"/>
          <w:sz w:val="32"/>
          <w:szCs w:val="32"/>
          <w:lang w:bidi="fa-IR"/>
        </w:rPr>
        <w:t>IR950540100220100515988605</w:t>
      </w:r>
      <w:r>
        <w:rPr>
          <w:rFonts w:cs="B Nazanin" w:hint="cs"/>
          <w:sz w:val="32"/>
          <w:szCs w:val="32"/>
          <w:rtl/>
          <w:lang w:bidi="fa-IR"/>
        </w:rPr>
        <w:t xml:space="preserve"> نزد بانک پارسیان به نام شرکت مدیریت زنجیره تامین رضوی واریز گردد.</w:t>
      </w:r>
    </w:p>
    <w:p w14:paraId="66C1FE16" w14:textId="6A4A8F0E" w:rsidR="004A6719" w:rsidRPr="004A6719" w:rsidRDefault="004A6719" w:rsidP="004A671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صورت انصراف برنده مزایده، سپرده به نفع شرکت ضبط خواهد شد و هیچ ادعایی در خصوص مبلغ ضبط شده از جانب شرکت منصرف مسموع نیست.</w:t>
      </w:r>
      <w:r w:rsidRPr="004A6719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اطلاعات مربوط به کالا مورد مزایده به اطلاع شرکت کنندگان رسیده و بعد از اعلام برنده هیچگونه اعتراضی در این خصوص مسموع نخواهد بود.</w:t>
      </w:r>
    </w:p>
    <w:p w14:paraId="4BDC5F63" w14:textId="604448C2" w:rsidR="004A6719" w:rsidRDefault="004A6719" w:rsidP="004A671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کلیه هزینه های متعلقه اعم از درج آگهی به عهده برنده مزایده خواهد بود .</w:t>
      </w:r>
    </w:p>
    <w:p w14:paraId="00EA455F" w14:textId="77777777" w:rsidR="00563E40" w:rsidRPr="00563E40" w:rsidRDefault="00563E40" w:rsidP="00563E4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563E40">
        <w:rPr>
          <w:rFonts w:cs="B Nazanin" w:hint="cs"/>
          <w:sz w:val="32"/>
          <w:szCs w:val="32"/>
          <w:rtl/>
          <w:lang w:bidi="fa-IR"/>
        </w:rPr>
        <w:t>شرکت در رد کردن و یا قبول یک یا تمام پیشنهادات مختار می باشد .</w:t>
      </w:r>
    </w:p>
    <w:p w14:paraId="418D330C" w14:textId="7C697528" w:rsidR="00563E40" w:rsidRDefault="00563E40" w:rsidP="00563E4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شرکت کنندگان باید دارای پروانه تولید و بهره برداری در زمینه های مرتبط با کالای موضوع مزایده باشند؛ در غیراینصورت پیشنهادات ارسالی ابطال می گردد .</w:t>
      </w:r>
    </w:p>
    <w:p w14:paraId="678DC1C5" w14:textId="3F71EDC5" w:rsidR="00563E40" w:rsidRDefault="00563E40" w:rsidP="006858D2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شرکت کنندگان می بایست مدارک زیر را در یک پاکت و به صورت لاک و مهر شده حداکثر </w:t>
      </w:r>
      <w:r>
        <w:rPr>
          <w:rFonts w:cs="B Nazanin" w:hint="cs"/>
          <w:sz w:val="32"/>
          <w:szCs w:val="32"/>
          <w:rtl/>
          <w:lang w:bidi="fa-IR"/>
        </w:rPr>
        <w:t xml:space="preserve">تا پایان وقت اداری روز </w:t>
      </w:r>
      <w:r w:rsidR="008D6DA5">
        <w:rPr>
          <w:rFonts w:cs="B Nazanin" w:hint="cs"/>
          <w:sz w:val="32"/>
          <w:szCs w:val="32"/>
          <w:rtl/>
          <w:lang w:bidi="fa-IR"/>
        </w:rPr>
        <w:t>یک</w:t>
      </w:r>
      <w:r>
        <w:rPr>
          <w:rFonts w:cs="B Nazanin" w:hint="cs"/>
          <w:sz w:val="32"/>
          <w:szCs w:val="32"/>
          <w:rtl/>
          <w:lang w:bidi="fa-IR"/>
        </w:rPr>
        <w:t>شنبه مورخه 1</w:t>
      </w:r>
      <w:r w:rsidR="008D6DA5">
        <w:rPr>
          <w:rFonts w:cs="B Nazanin" w:hint="cs"/>
          <w:sz w:val="32"/>
          <w:szCs w:val="32"/>
          <w:rtl/>
          <w:lang w:bidi="fa-IR"/>
        </w:rPr>
        <w:t>6</w:t>
      </w:r>
      <w:r>
        <w:rPr>
          <w:rFonts w:cs="B Nazanin" w:hint="cs"/>
          <w:sz w:val="32"/>
          <w:szCs w:val="32"/>
          <w:rtl/>
          <w:lang w:bidi="fa-IR"/>
        </w:rPr>
        <w:t>/09/1399 به آدرس تهران، شهرک غرب ، بلوار خوردین ، پلاک 5 ، سازمان اقتصادی رضوی ،</w:t>
      </w:r>
      <w:r>
        <w:rPr>
          <w:rFonts w:cs="B Nazanin" w:hint="cs"/>
          <w:sz w:val="32"/>
          <w:szCs w:val="32"/>
          <w:rtl/>
          <w:lang w:bidi="fa-IR"/>
        </w:rPr>
        <w:t>دبیرخانه</w:t>
      </w:r>
      <w:r>
        <w:rPr>
          <w:rFonts w:cs="B Nazanin" w:hint="cs"/>
          <w:sz w:val="32"/>
          <w:szCs w:val="32"/>
          <w:rtl/>
          <w:lang w:bidi="fa-IR"/>
        </w:rPr>
        <w:t xml:space="preserve"> شرکت مدیریت زنجیره تامین رضوی</w:t>
      </w:r>
      <w:r>
        <w:rPr>
          <w:rFonts w:cs="B Nazanin" w:hint="cs"/>
          <w:sz w:val="32"/>
          <w:szCs w:val="32"/>
          <w:rtl/>
          <w:lang w:bidi="fa-IR"/>
        </w:rPr>
        <w:t xml:space="preserve"> تسلیم نمایند.</w:t>
      </w:r>
      <w:bookmarkStart w:id="0" w:name="_GoBack"/>
      <w:bookmarkEnd w:id="0"/>
    </w:p>
    <w:p w14:paraId="7F573753" w14:textId="12187D21" w:rsidR="00DB57D7" w:rsidRDefault="00DB57D7" w:rsidP="000B4A2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فرم تکمیل شده</w:t>
      </w:r>
      <w:r w:rsidR="00AD3122">
        <w:rPr>
          <w:rFonts w:cs="B Nazanin"/>
          <w:sz w:val="32"/>
          <w:szCs w:val="32"/>
          <w:lang w:bidi="fa-IR"/>
        </w:rPr>
        <w:t xml:space="preserve"> </w:t>
      </w:r>
      <w:r w:rsidR="00AD3122">
        <w:rPr>
          <w:rFonts w:cs="B Nazanin" w:hint="cs"/>
          <w:sz w:val="32"/>
          <w:szCs w:val="32"/>
          <w:rtl/>
          <w:lang w:bidi="fa-IR"/>
        </w:rPr>
        <w:t xml:space="preserve"> و مهر و امضا شده</w:t>
      </w:r>
      <w:r>
        <w:rPr>
          <w:rFonts w:cs="B Nazanin" w:hint="cs"/>
          <w:sz w:val="32"/>
          <w:szCs w:val="32"/>
          <w:rtl/>
          <w:lang w:bidi="fa-IR"/>
        </w:rPr>
        <w:t xml:space="preserve"> پیشنهاد قیمت </w:t>
      </w:r>
      <w:r w:rsidR="000B4A29">
        <w:rPr>
          <w:rFonts w:cs="B Nazanin" w:hint="cs"/>
          <w:sz w:val="32"/>
          <w:szCs w:val="32"/>
          <w:rtl/>
          <w:lang w:bidi="fa-IR"/>
        </w:rPr>
        <w:t>که</w:t>
      </w:r>
      <w:r>
        <w:rPr>
          <w:rFonts w:cs="B Nazanin" w:hint="cs"/>
          <w:sz w:val="32"/>
          <w:szCs w:val="32"/>
          <w:rtl/>
          <w:lang w:bidi="fa-IR"/>
        </w:rPr>
        <w:t xml:space="preserve"> از سایت </w:t>
      </w:r>
      <w:hyperlink r:id="rId6" w:history="1">
        <w:r w:rsidRPr="005829D3">
          <w:rPr>
            <w:rStyle w:val="Hyperlink"/>
            <w:rFonts w:cs="B Nazanin"/>
            <w:sz w:val="32"/>
            <w:szCs w:val="32"/>
            <w:lang w:bidi="fa-IR"/>
          </w:rPr>
          <w:t>www.scmrazavi.ir</w:t>
        </w:r>
      </w:hyperlink>
      <w:r w:rsidR="000B4A29">
        <w:rPr>
          <w:rFonts w:cs="B Nazanin" w:hint="cs"/>
          <w:sz w:val="32"/>
          <w:szCs w:val="32"/>
          <w:rtl/>
          <w:lang w:bidi="fa-IR"/>
        </w:rPr>
        <w:t xml:space="preserve"> می بایست دانلود شده باشد.</w:t>
      </w:r>
    </w:p>
    <w:p w14:paraId="4F72EAF1" w14:textId="3E45A2A8" w:rsidR="00DB57D7" w:rsidRPr="00DB57D7" w:rsidRDefault="00DB57D7" w:rsidP="00CD183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رسید واریز 5% قیمت پیشنهادی</w:t>
      </w:r>
      <w:r w:rsidR="00CD1836">
        <w:rPr>
          <w:rFonts w:cs="B Nazanin" w:hint="cs"/>
          <w:sz w:val="32"/>
          <w:szCs w:val="32"/>
          <w:rtl/>
          <w:lang w:bidi="fa-IR"/>
        </w:rPr>
        <w:t xml:space="preserve"> تمام محموله</w:t>
      </w:r>
      <w:r>
        <w:rPr>
          <w:rFonts w:cs="B Nazanin" w:hint="cs"/>
          <w:sz w:val="32"/>
          <w:szCs w:val="32"/>
          <w:rtl/>
          <w:lang w:bidi="fa-IR"/>
        </w:rPr>
        <w:t xml:space="preserve"> که </w:t>
      </w:r>
      <w:r w:rsidRPr="00DB57D7">
        <w:rPr>
          <w:rFonts w:cs="B Nazanin" w:hint="cs"/>
          <w:sz w:val="32"/>
          <w:szCs w:val="32"/>
          <w:rtl/>
          <w:lang w:bidi="fa-IR"/>
        </w:rPr>
        <w:t xml:space="preserve">بایستی به صورت نقدی به شماره شبا </w:t>
      </w:r>
      <w:r w:rsidRPr="00DB57D7">
        <w:rPr>
          <w:rFonts w:cs="B Nazanin"/>
          <w:sz w:val="32"/>
          <w:szCs w:val="32"/>
          <w:lang w:bidi="fa-IR"/>
        </w:rPr>
        <w:t>IR950540100220100515988605</w:t>
      </w:r>
      <w:r w:rsidRPr="00DB57D7">
        <w:rPr>
          <w:rFonts w:cs="B Nazanin" w:hint="cs"/>
          <w:sz w:val="32"/>
          <w:szCs w:val="32"/>
          <w:rtl/>
          <w:lang w:bidi="fa-IR"/>
        </w:rPr>
        <w:t xml:space="preserve"> نزد بانک پارسیان به نام شرکت مدیریت زنجیره تامین رضوی واریز </w:t>
      </w:r>
      <w:r>
        <w:rPr>
          <w:rFonts w:cs="B Nazanin" w:hint="cs"/>
          <w:sz w:val="32"/>
          <w:szCs w:val="32"/>
          <w:rtl/>
          <w:lang w:bidi="fa-IR"/>
        </w:rPr>
        <w:t>شده باشد</w:t>
      </w:r>
      <w:r w:rsidRPr="00DB57D7">
        <w:rPr>
          <w:rFonts w:cs="B Nazanin" w:hint="cs"/>
          <w:sz w:val="32"/>
          <w:szCs w:val="32"/>
          <w:rtl/>
          <w:lang w:bidi="fa-IR"/>
        </w:rPr>
        <w:t>.</w:t>
      </w:r>
    </w:p>
    <w:p w14:paraId="684E89FF" w14:textId="2CB5CE4B" w:rsidR="00563E40" w:rsidRDefault="00DB57D7" w:rsidP="00AD3122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اساسنامه</w:t>
      </w:r>
      <w:r w:rsidR="00AB1C89">
        <w:rPr>
          <w:rFonts w:cs="B Nazanin" w:hint="cs"/>
          <w:sz w:val="32"/>
          <w:szCs w:val="32"/>
          <w:rtl/>
          <w:lang w:bidi="fa-IR"/>
        </w:rPr>
        <w:t xml:space="preserve">، </w:t>
      </w:r>
      <w:r w:rsidR="00AD3122">
        <w:rPr>
          <w:rFonts w:cs="B Nazanin" w:hint="cs"/>
          <w:sz w:val="32"/>
          <w:szCs w:val="32"/>
          <w:rtl/>
          <w:lang w:bidi="fa-IR"/>
        </w:rPr>
        <w:t>آگهی تاسیس</w:t>
      </w:r>
      <w:r w:rsidR="00AB1C89">
        <w:rPr>
          <w:rFonts w:cs="B Nazanin" w:hint="cs"/>
          <w:sz w:val="32"/>
          <w:szCs w:val="32"/>
          <w:rtl/>
          <w:lang w:bidi="fa-IR"/>
        </w:rPr>
        <w:t xml:space="preserve"> و آگهی آخرین تغ</w:t>
      </w:r>
      <w:r w:rsidR="004018AC">
        <w:rPr>
          <w:rFonts w:cs="B Nazanin" w:hint="cs"/>
          <w:sz w:val="32"/>
          <w:szCs w:val="32"/>
          <w:rtl/>
          <w:lang w:bidi="fa-IR"/>
        </w:rPr>
        <w:t>ی</w:t>
      </w:r>
      <w:r w:rsidR="00AB1C89">
        <w:rPr>
          <w:rFonts w:cs="B Nazanin" w:hint="cs"/>
          <w:sz w:val="32"/>
          <w:szCs w:val="32"/>
          <w:rtl/>
          <w:lang w:bidi="fa-IR"/>
        </w:rPr>
        <w:t>یرات شرکت کننده.</w:t>
      </w:r>
    </w:p>
    <w:p w14:paraId="0DB443F5" w14:textId="2794B46F" w:rsidR="008D6DA5" w:rsidRDefault="008D6DA5" w:rsidP="008D6DA5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فایل راهنما که هر دو صفحه آن مهر و امضا شده باشد.</w:t>
      </w:r>
    </w:p>
    <w:p w14:paraId="7DCCB6FD" w14:textId="77777777" w:rsidR="00AD3122" w:rsidRPr="00AD3122" w:rsidRDefault="00AD3122" w:rsidP="00AD3122">
      <w:pPr>
        <w:pStyle w:val="ListParagraph"/>
        <w:bidi/>
        <w:ind w:left="1440"/>
        <w:jc w:val="both"/>
        <w:rPr>
          <w:rFonts w:cs="B Nazanin" w:hint="cs"/>
          <w:sz w:val="32"/>
          <w:szCs w:val="32"/>
          <w:lang w:bidi="fa-IR"/>
        </w:rPr>
      </w:pPr>
    </w:p>
    <w:p w14:paraId="1525D3CE" w14:textId="673B4838" w:rsidR="00563E40" w:rsidRDefault="00563E40" w:rsidP="00563E40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بازگشایی پاکات پیشنهادات روز دوشنبه مورخه 17/09/1399 ساعت 11 صبح در آدرس فوق الذکر می باشد .</w:t>
      </w:r>
    </w:p>
    <w:p w14:paraId="3692AD92" w14:textId="454E7D88" w:rsidR="00AD3122" w:rsidRDefault="00AD3122" w:rsidP="00CD183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برنده مزایده می بایست حداکثر تا تاریخ 24/09/1399 مبلغ 95% قیمت پیشنهادی</w:t>
      </w:r>
      <w:r w:rsidR="00CD1836">
        <w:rPr>
          <w:rFonts w:cs="B Nazanin" w:hint="cs"/>
          <w:sz w:val="32"/>
          <w:szCs w:val="32"/>
          <w:rtl/>
          <w:lang w:bidi="fa-IR"/>
        </w:rPr>
        <w:t xml:space="preserve"> تمام محموله</w:t>
      </w:r>
      <w:r>
        <w:rPr>
          <w:rFonts w:cs="B Nazanin" w:hint="cs"/>
          <w:sz w:val="32"/>
          <w:szCs w:val="32"/>
          <w:rtl/>
          <w:lang w:bidi="fa-IR"/>
        </w:rPr>
        <w:t xml:space="preserve"> را به شماره شبا   </w:t>
      </w:r>
      <w:r w:rsidRPr="00AD3122">
        <w:rPr>
          <w:rFonts w:cs="B Nazanin"/>
          <w:sz w:val="32"/>
          <w:szCs w:val="32"/>
          <w:lang w:bidi="fa-IR"/>
        </w:rPr>
        <w:t>IR950540100220100515988605</w:t>
      </w:r>
      <w:r w:rsidRPr="00AD3122">
        <w:rPr>
          <w:rFonts w:cs="B Nazanin" w:hint="cs"/>
          <w:sz w:val="32"/>
          <w:szCs w:val="32"/>
          <w:rtl/>
          <w:lang w:bidi="fa-IR"/>
        </w:rPr>
        <w:t xml:space="preserve"> نزد بانک پارسیان به نام شرکت مدیریت زنجیره تامین رضوی واریز</w:t>
      </w:r>
      <w:r>
        <w:rPr>
          <w:rFonts w:cs="B Nazanin" w:hint="cs"/>
          <w:sz w:val="32"/>
          <w:szCs w:val="32"/>
          <w:rtl/>
          <w:lang w:bidi="fa-IR"/>
        </w:rPr>
        <w:t xml:space="preserve"> کند و رسید پرداخت را حد اکثر تا پایان وقت اداری 24/09/1399 به واحد مالی این شرکت تحویل دهد در غیر این صورت </w:t>
      </w:r>
      <w:r w:rsidR="00C50A32" w:rsidRPr="00C50A32">
        <w:rPr>
          <w:rFonts w:cs="B Nazanin" w:hint="cs"/>
          <w:sz w:val="32"/>
          <w:szCs w:val="32"/>
          <w:rtl/>
          <w:lang w:bidi="fa-IR"/>
        </w:rPr>
        <w:t xml:space="preserve">سپرده به نفع شرکت ضبط خواهد شد و هیچ ادعایی در خصوص مبلغ ضبط شده از جانب شرکت منصرف مسموع </w:t>
      </w:r>
      <w:r w:rsidR="000B4A29">
        <w:rPr>
          <w:rFonts w:cs="B Nazanin" w:hint="cs"/>
          <w:sz w:val="32"/>
          <w:szCs w:val="32"/>
          <w:rtl/>
          <w:lang w:bidi="fa-IR"/>
        </w:rPr>
        <w:t>نخواهد بود</w:t>
      </w:r>
      <w:r w:rsidR="00C50A32" w:rsidRPr="00C50A32">
        <w:rPr>
          <w:rFonts w:cs="B Nazanin" w:hint="cs"/>
          <w:sz w:val="32"/>
          <w:szCs w:val="32"/>
          <w:rtl/>
          <w:lang w:bidi="fa-IR"/>
        </w:rPr>
        <w:t>.</w:t>
      </w:r>
    </w:p>
    <w:p w14:paraId="1571C6FA" w14:textId="77777777" w:rsidR="000B4A29" w:rsidRDefault="000B4A29" w:rsidP="000B4A2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563E40">
        <w:rPr>
          <w:rFonts w:cs="B Nazanin" w:hint="cs"/>
          <w:sz w:val="32"/>
          <w:szCs w:val="32"/>
          <w:rtl/>
          <w:lang w:bidi="fa-IR"/>
        </w:rPr>
        <w:t>جهت کسب اطلاعات بیشتر در ساعات اداری با شماره 09126089872-02188088858  ( جناب آقای مهندس کشفی  ) تماس حاصل فرمایید .</w:t>
      </w:r>
    </w:p>
    <w:p w14:paraId="479E0D51" w14:textId="77777777" w:rsidR="000B4A29" w:rsidRPr="000B4A29" w:rsidRDefault="000B4A29" w:rsidP="000B4A29">
      <w:pPr>
        <w:bidi/>
        <w:jc w:val="both"/>
        <w:rPr>
          <w:rFonts w:cs="B Nazanin" w:hint="cs"/>
          <w:sz w:val="32"/>
          <w:szCs w:val="32"/>
          <w:lang w:bidi="fa-IR"/>
        </w:rPr>
      </w:pPr>
    </w:p>
    <w:p w14:paraId="5B1D000F" w14:textId="77777777" w:rsidR="00563E40" w:rsidRDefault="00563E40" w:rsidP="00563E40">
      <w:pPr>
        <w:pStyle w:val="ListParagraph"/>
        <w:bidi/>
        <w:jc w:val="both"/>
        <w:rPr>
          <w:rFonts w:cs="B Nazanin" w:hint="cs"/>
          <w:sz w:val="32"/>
          <w:szCs w:val="32"/>
          <w:lang w:bidi="fa-IR"/>
        </w:rPr>
      </w:pPr>
    </w:p>
    <w:p w14:paraId="73A57F0C" w14:textId="77777777" w:rsidR="00563E40" w:rsidRDefault="00563E40" w:rsidP="00563E40">
      <w:pPr>
        <w:pStyle w:val="ListParagraph"/>
        <w:bidi/>
        <w:jc w:val="both"/>
        <w:rPr>
          <w:rFonts w:cs="B Nazanin"/>
          <w:sz w:val="32"/>
          <w:szCs w:val="32"/>
          <w:lang w:bidi="fa-IR"/>
        </w:rPr>
      </w:pPr>
    </w:p>
    <w:p w14:paraId="0E902AD5" w14:textId="77777777" w:rsidR="008D6DA5" w:rsidRDefault="008D6DA5" w:rsidP="008D6DA5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7BB6" wp14:editId="1D86DE52">
                <wp:simplePos x="0" y="0"/>
                <wp:positionH relativeFrom="column">
                  <wp:posOffset>129654</wp:posOffset>
                </wp:positionH>
                <wp:positionV relativeFrom="paragraph">
                  <wp:posOffset>387596</wp:posOffset>
                </wp:positionV>
                <wp:extent cx="1699146" cy="20472"/>
                <wp:effectExtent l="0" t="0" r="1587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146" cy="20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30.5pt" to="2in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</w:t>
      </w:r>
    </w:p>
    <w:p w14:paraId="4BC7F28A" w14:textId="77777777" w:rsidR="008D6DA5" w:rsidRPr="00BC4EA8" w:rsidRDefault="008D6DA5" w:rsidP="008D6DA5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         </w:t>
      </w:r>
      <w:r w:rsidRPr="006A2B36">
        <w:rPr>
          <w:rFonts w:cs="B Nazanin" w:hint="cs"/>
          <w:sz w:val="28"/>
          <w:szCs w:val="28"/>
          <w:rtl/>
          <w:lang w:bidi="fa-IR"/>
        </w:rPr>
        <w:t xml:space="preserve"> مهر و امضا شرکت کننده            </w:t>
      </w:r>
    </w:p>
    <w:p w14:paraId="458CC602" w14:textId="4D2D39F9" w:rsidR="00BC4EA8" w:rsidRPr="00BC4EA8" w:rsidRDefault="00BC4EA8" w:rsidP="008D6DA5">
      <w:pPr>
        <w:bidi/>
        <w:jc w:val="right"/>
        <w:rPr>
          <w:rFonts w:cs="B Nazanin"/>
          <w:sz w:val="32"/>
          <w:szCs w:val="32"/>
          <w:rtl/>
          <w:lang w:bidi="fa-IR"/>
        </w:rPr>
      </w:pPr>
    </w:p>
    <w:sectPr w:rsidR="00BC4EA8" w:rsidRPr="00BC4EA8" w:rsidSect="00893633">
      <w:pgSz w:w="12240" w:h="15840"/>
      <w:pgMar w:top="18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DEA"/>
    <w:multiLevelType w:val="hybridMultilevel"/>
    <w:tmpl w:val="535671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810405"/>
    <w:multiLevelType w:val="hybridMultilevel"/>
    <w:tmpl w:val="91D4F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A"/>
    <w:rsid w:val="000B4A29"/>
    <w:rsid w:val="00116D42"/>
    <w:rsid w:val="002870E8"/>
    <w:rsid w:val="002972E6"/>
    <w:rsid w:val="002B0D36"/>
    <w:rsid w:val="003060E3"/>
    <w:rsid w:val="00321D49"/>
    <w:rsid w:val="00351B12"/>
    <w:rsid w:val="004018AC"/>
    <w:rsid w:val="00475045"/>
    <w:rsid w:val="004A6719"/>
    <w:rsid w:val="004B4D7F"/>
    <w:rsid w:val="004B5EA1"/>
    <w:rsid w:val="00563E40"/>
    <w:rsid w:val="006352DF"/>
    <w:rsid w:val="006858D2"/>
    <w:rsid w:val="006E0BD3"/>
    <w:rsid w:val="00702C6E"/>
    <w:rsid w:val="00752D63"/>
    <w:rsid w:val="00787285"/>
    <w:rsid w:val="00893633"/>
    <w:rsid w:val="008A4FAD"/>
    <w:rsid w:val="008B0878"/>
    <w:rsid w:val="008D6DA5"/>
    <w:rsid w:val="009559AC"/>
    <w:rsid w:val="009D049A"/>
    <w:rsid w:val="00AB1C89"/>
    <w:rsid w:val="00AD3122"/>
    <w:rsid w:val="00BC4EA8"/>
    <w:rsid w:val="00C50A32"/>
    <w:rsid w:val="00CA7550"/>
    <w:rsid w:val="00CD1836"/>
    <w:rsid w:val="00D24D29"/>
    <w:rsid w:val="00DB57D7"/>
    <w:rsid w:val="00E52CA2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8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7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mrazavi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shakouri56</dc:creator>
  <cp:lastModifiedBy>asus</cp:lastModifiedBy>
  <cp:revision>17</cp:revision>
  <cp:lastPrinted>2020-11-25T06:51:00Z</cp:lastPrinted>
  <dcterms:created xsi:type="dcterms:W3CDTF">2020-11-24T15:46:00Z</dcterms:created>
  <dcterms:modified xsi:type="dcterms:W3CDTF">2020-11-25T07:18:00Z</dcterms:modified>
</cp:coreProperties>
</file>